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D9" w:rsidRPr="00BF211E" w:rsidRDefault="009D25D9" w:rsidP="009D25D9">
      <w:pPr>
        <w:widowControl/>
        <w:adjustRightInd w:val="0"/>
        <w:snapToGrid w:val="0"/>
        <w:rPr>
          <w:rFonts w:ascii="宋体" w:hAnsi="宋体" w:hint="eastAsia"/>
          <w:b/>
          <w:sz w:val="28"/>
          <w:szCs w:val="28"/>
        </w:rPr>
      </w:pPr>
      <w:r w:rsidRPr="00BF211E">
        <w:rPr>
          <w:rFonts w:ascii="宋体" w:hAnsi="宋体" w:hint="eastAsia"/>
          <w:b/>
          <w:sz w:val="28"/>
          <w:szCs w:val="28"/>
        </w:rPr>
        <w:t>FP14</w:t>
      </w:r>
    </w:p>
    <w:p w:rsidR="009D25D9" w:rsidRPr="00BF211E" w:rsidRDefault="009D25D9" w:rsidP="009D25D9">
      <w:pPr>
        <w:pStyle w:val="2"/>
        <w:adjustRightInd w:val="0"/>
        <w:snapToGrid w:val="0"/>
        <w:spacing w:before="0" w:after="120" w:line="240" w:lineRule="auto"/>
        <w:jc w:val="center"/>
        <w:rPr>
          <w:rFonts w:ascii="宋体" w:eastAsia="宋体" w:hAnsi="宋体" w:hint="eastAsia"/>
        </w:rPr>
      </w:pPr>
      <w:bookmarkStart w:id="0" w:name="_Toc37601440"/>
      <w:bookmarkStart w:id="1" w:name="_Toc37602419"/>
      <w:bookmarkStart w:id="2" w:name="_Toc37603389"/>
      <w:bookmarkStart w:id="3" w:name="_Toc37768579"/>
      <w:bookmarkStart w:id="4" w:name="_Toc37818077"/>
      <w:bookmarkStart w:id="5" w:name="_Toc149964186"/>
      <w:bookmarkStart w:id="6" w:name="_Toc154306590"/>
      <w:bookmarkStart w:id="7" w:name="_Toc241422770"/>
      <w:r w:rsidRPr="00BF211E">
        <w:rPr>
          <w:rFonts w:ascii="宋体" w:eastAsia="宋体" w:hAnsi="宋体" w:hint="eastAsia"/>
        </w:rPr>
        <w:t>发票挂失、损毁报告表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517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771"/>
        <w:gridCol w:w="1162"/>
        <w:gridCol w:w="234"/>
        <w:gridCol w:w="8"/>
        <w:gridCol w:w="2158"/>
        <w:gridCol w:w="90"/>
        <w:gridCol w:w="793"/>
        <w:gridCol w:w="307"/>
        <w:gridCol w:w="531"/>
        <w:gridCol w:w="1384"/>
        <w:gridCol w:w="1377"/>
      </w:tblGrid>
      <w:tr w:rsidR="009D25D9" w:rsidRPr="00BF211E" w:rsidTr="006A40AE">
        <w:trPr>
          <w:cantSplit/>
          <w:trHeight w:val="452"/>
          <w:jc w:val="center"/>
        </w:trPr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计算机代码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纳税人名称</w:t>
            </w:r>
          </w:p>
        </w:tc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D25D9" w:rsidRPr="00BF211E" w:rsidTr="006A40AE">
        <w:trPr>
          <w:cantSplit/>
          <w:trHeight w:val="420"/>
          <w:jc w:val="center"/>
        </w:trPr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挂失类型</w:t>
            </w:r>
          </w:p>
        </w:tc>
        <w:tc>
          <w:tcPr>
            <w:tcW w:w="37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D25D9" w:rsidRPr="00BF211E" w:rsidTr="006A40AE">
        <w:trPr>
          <w:cantSplit/>
          <w:trHeight w:val="4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挂失、损毁发票情况</w:t>
            </w:r>
          </w:p>
        </w:tc>
      </w:tr>
      <w:tr w:rsidR="009D25D9" w:rsidRPr="00BF211E" w:rsidTr="006A40AE">
        <w:trPr>
          <w:cantSplit/>
          <w:trHeight w:val="257"/>
          <w:jc w:val="center"/>
        </w:trPr>
        <w:tc>
          <w:tcPr>
            <w:tcW w:w="10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发票代码</w:t>
            </w:r>
          </w:p>
        </w:tc>
        <w:tc>
          <w:tcPr>
            <w:tcW w:w="186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发票名称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份数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jc w:val="center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空白发票号码</w:t>
            </w:r>
          </w:p>
        </w:tc>
      </w:tr>
      <w:tr w:rsidR="009D25D9" w:rsidRPr="00BF211E" w:rsidTr="006A40AE">
        <w:trPr>
          <w:cantSplit/>
          <w:trHeight w:val="261"/>
          <w:jc w:val="center"/>
        </w:trPr>
        <w:tc>
          <w:tcPr>
            <w:tcW w:w="10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起始号码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终止号码</w:t>
            </w:r>
          </w:p>
        </w:tc>
      </w:tr>
      <w:tr w:rsidR="009D25D9" w:rsidRPr="00BF211E" w:rsidTr="006A40AE">
        <w:trPr>
          <w:cantSplit/>
          <w:trHeight w:val="413"/>
          <w:jc w:val="center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D25D9" w:rsidRPr="00BF211E" w:rsidTr="006A40AE">
        <w:trPr>
          <w:cantSplit/>
          <w:trHeight w:val="405"/>
          <w:jc w:val="center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D25D9" w:rsidRPr="00BF211E" w:rsidTr="006A40AE">
        <w:trPr>
          <w:cantSplit/>
          <w:trHeight w:val="424"/>
          <w:jc w:val="center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D25D9" w:rsidRPr="00BF211E" w:rsidTr="006A40AE">
        <w:trPr>
          <w:cantSplit/>
          <w:trHeight w:val="424"/>
          <w:jc w:val="center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D25D9" w:rsidRPr="00BF211E" w:rsidTr="006A40AE">
        <w:trPr>
          <w:cantSplit/>
          <w:trHeight w:val="405"/>
          <w:jc w:val="center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D25D9" w:rsidRPr="00BF211E" w:rsidTr="006A40AE">
        <w:trPr>
          <w:cantSplit/>
          <w:trHeight w:val="424"/>
          <w:jc w:val="center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D25D9" w:rsidRPr="00BF211E" w:rsidTr="006A40AE">
        <w:trPr>
          <w:cantSplit/>
          <w:trHeight w:val="424"/>
          <w:jc w:val="center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D25D9" w:rsidRPr="00BF211E" w:rsidTr="006A40AE">
        <w:trPr>
          <w:cantSplit/>
          <w:trHeight w:val="424"/>
          <w:jc w:val="center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D25D9" w:rsidRPr="00BF211E" w:rsidTr="006A40AE">
        <w:trPr>
          <w:cantSplit/>
          <w:trHeight w:val="415"/>
          <w:jc w:val="center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D25D9" w:rsidRPr="00BF211E" w:rsidTr="006A40AE">
        <w:trPr>
          <w:cantSplit/>
          <w:trHeight w:val="540"/>
          <w:jc w:val="center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纳税</w:t>
            </w:r>
          </w:p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人提</w:t>
            </w:r>
          </w:p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供的</w:t>
            </w:r>
          </w:p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资料</w:t>
            </w:r>
          </w:p>
        </w:tc>
        <w:tc>
          <w:tcPr>
            <w:tcW w:w="2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1.</w:t>
            </w:r>
          </w:p>
        </w:tc>
        <w:tc>
          <w:tcPr>
            <w:tcW w:w="2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9D25D9" w:rsidRPr="00BF211E" w:rsidTr="006A40AE">
        <w:trPr>
          <w:cantSplit/>
          <w:trHeight w:val="540"/>
          <w:jc w:val="center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3.</w:t>
            </w:r>
          </w:p>
        </w:tc>
        <w:tc>
          <w:tcPr>
            <w:tcW w:w="2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4.</w:t>
            </w:r>
          </w:p>
        </w:tc>
      </w:tr>
      <w:tr w:rsidR="009D25D9" w:rsidRPr="00BF211E" w:rsidTr="006A40AE">
        <w:trPr>
          <w:cantSplit/>
          <w:trHeight w:val="20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挂失</w:t>
            </w:r>
          </w:p>
          <w:p w:rsidR="009D25D9" w:rsidRPr="00BF211E" w:rsidRDefault="009D25D9" w:rsidP="006A40AE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声明</w:t>
            </w:r>
          </w:p>
        </w:tc>
        <w:tc>
          <w:tcPr>
            <w:tcW w:w="45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9D25D9" w:rsidRPr="00BF211E" w:rsidRDefault="009D25D9" w:rsidP="006A40AE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9D25D9" w:rsidRPr="00BF211E" w:rsidRDefault="009D25D9" w:rsidP="006A40AE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9D25D9" w:rsidRPr="00BF211E" w:rsidRDefault="009D25D9" w:rsidP="006A40AE">
            <w:pPr>
              <w:widowControl/>
              <w:rPr>
                <w:rFonts w:ascii="宋体" w:hAnsi="宋体" w:hint="eastAsia"/>
                <w:szCs w:val="21"/>
              </w:rPr>
            </w:pPr>
          </w:p>
          <w:p w:rsidR="009D25D9" w:rsidRPr="00BF211E" w:rsidRDefault="009D25D9" w:rsidP="006A40A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9D25D9" w:rsidRPr="00BF211E" w:rsidTr="006A40AE">
        <w:trPr>
          <w:cantSplit/>
          <w:trHeight w:val="1966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tabs>
                <w:tab w:val="left" w:pos="5685"/>
              </w:tabs>
              <w:spacing w:line="240" w:lineRule="atLeast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BF211E">
              <w:rPr>
                <w:rFonts w:ascii="宋体" w:hAnsi="宋体" w:hint="eastAsia"/>
                <w:snapToGrid w:val="0"/>
                <w:kern w:val="0"/>
                <w:szCs w:val="21"/>
              </w:rPr>
              <w:t>挂失、损毁</w:t>
            </w:r>
          </w:p>
          <w:p w:rsidR="009D25D9" w:rsidRPr="00BF211E" w:rsidRDefault="009D25D9" w:rsidP="006A40AE">
            <w:pPr>
              <w:tabs>
                <w:tab w:val="left" w:pos="5685"/>
              </w:tabs>
              <w:spacing w:line="240" w:lineRule="atLeast"/>
              <w:rPr>
                <w:rFonts w:ascii="宋体" w:hAnsi="宋体" w:hint="eastAsia"/>
                <w:snapToGrid w:val="0"/>
                <w:kern w:val="0"/>
                <w:szCs w:val="21"/>
              </w:rPr>
            </w:pPr>
            <w:r w:rsidRPr="00BF211E">
              <w:rPr>
                <w:rFonts w:ascii="宋体" w:hAnsi="宋体" w:hint="eastAsia"/>
                <w:snapToGrid w:val="0"/>
                <w:kern w:val="0"/>
                <w:szCs w:val="21"/>
              </w:rPr>
              <w:t>情况</w:t>
            </w:r>
          </w:p>
          <w:p w:rsidR="009D25D9" w:rsidRPr="00BF211E" w:rsidRDefault="009D25D9" w:rsidP="006A40AE">
            <w:pPr>
              <w:tabs>
                <w:tab w:val="left" w:pos="5685"/>
              </w:tabs>
              <w:spacing w:line="240" w:lineRule="atLeast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napToGrid w:val="0"/>
                <w:kern w:val="0"/>
                <w:szCs w:val="21"/>
              </w:rPr>
              <w:t>说明</w:t>
            </w:r>
          </w:p>
        </w:tc>
        <w:tc>
          <w:tcPr>
            <w:tcW w:w="45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D25D9" w:rsidRPr="00BF211E" w:rsidRDefault="009D25D9" w:rsidP="006A40A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9D25D9" w:rsidRPr="00BF211E" w:rsidRDefault="009D25D9" w:rsidP="006A40A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9D25D9" w:rsidRPr="00BF211E" w:rsidRDefault="009D25D9" w:rsidP="006A40A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9D25D9" w:rsidRPr="00BF211E" w:rsidRDefault="009D25D9" w:rsidP="006A40A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经办人：</w:t>
            </w:r>
          </w:p>
          <w:p w:rsidR="009D25D9" w:rsidRPr="00BF211E" w:rsidRDefault="009D25D9" w:rsidP="006A40AE">
            <w:pPr>
              <w:tabs>
                <w:tab w:val="left" w:pos="5685"/>
              </w:tabs>
              <w:spacing w:line="240" w:lineRule="atLeast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法定代表人（负责人）：</w:t>
            </w:r>
            <w:r w:rsidRPr="00BF211E">
              <w:rPr>
                <w:rFonts w:ascii="宋体" w:hAnsi="宋体" w:hint="eastAsia"/>
                <w:szCs w:val="21"/>
              </w:rPr>
              <w:tab/>
              <w:t>纳税人（签章）</w:t>
            </w:r>
          </w:p>
          <w:p w:rsidR="009D25D9" w:rsidRPr="00BF211E" w:rsidRDefault="009D25D9" w:rsidP="006A40AE">
            <w:pPr>
              <w:tabs>
                <w:tab w:val="left" w:pos="5471"/>
              </w:tabs>
              <w:spacing w:line="240" w:lineRule="atLeast"/>
              <w:ind w:leftChars="2420" w:left="5082" w:firstLineChars="300" w:firstLine="630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年 　月　 日</w:t>
            </w:r>
          </w:p>
        </w:tc>
      </w:tr>
      <w:tr w:rsidR="009D25D9" w:rsidRPr="00BF211E" w:rsidTr="006A40AE">
        <w:trPr>
          <w:cantSplit/>
          <w:trHeight w:val="92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D9" w:rsidRPr="00BF211E" w:rsidRDefault="009D25D9" w:rsidP="006A40A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  <w:p w:rsidR="009D25D9" w:rsidRPr="00BF211E" w:rsidRDefault="009D25D9" w:rsidP="006A40A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BF211E">
              <w:rPr>
                <w:rFonts w:ascii="宋体" w:hAnsi="宋体" w:hint="eastAsia"/>
                <w:szCs w:val="21"/>
              </w:rPr>
              <w:t>发票发售人员：                                             受理日期：   年  月  日</w:t>
            </w:r>
          </w:p>
        </w:tc>
      </w:tr>
    </w:tbl>
    <w:p w:rsidR="009D25D9" w:rsidRPr="00BF211E" w:rsidRDefault="009D25D9" w:rsidP="009D25D9">
      <w:pPr>
        <w:spacing w:line="360" w:lineRule="auto"/>
        <w:rPr>
          <w:rFonts w:ascii="宋体" w:hAnsi="宋体" w:hint="eastAsia"/>
          <w:b/>
          <w:bCs/>
          <w:sz w:val="32"/>
          <w:szCs w:val="32"/>
        </w:rPr>
      </w:pPr>
      <w:r w:rsidRPr="00BF211E">
        <w:rPr>
          <w:rFonts w:ascii="宋体" w:hAnsi="宋体" w:hint="eastAsia"/>
          <w:b/>
          <w:bCs/>
          <w:sz w:val="28"/>
        </w:rPr>
        <w:t>【注】：</w:t>
      </w:r>
      <w:r w:rsidRPr="00BF211E">
        <w:rPr>
          <w:rFonts w:ascii="宋体" w:hAnsi="宋体" w:hint="eastAsia"/>
          <w:sz w:val="24"/>
        </w:rPr>
        <w:t>向税务机关报告后，应在当地市级或省级报刊上刊登丢失声明。</w:t>
      </w:r>
      <w:r w:rsidRPr="00BF211E">
        <w:rPr>
          <w:rFonts w:ascii="宋体" w:hAnsi="宋体"/>
          <w:b/>
          <w:bCs/>
          <w:sz w:val="28"/>
        </w:rPr>
        <w:br w:type="page"/>
      </w:r>
      <w:r w:rsidRPr="00BF211E">
        <w:rPr>
          <w:rFonts w:ascii="宋体" w:hAnsi="宋体" w:hint="eastAsia"/>
          <w:b/>
          <w:bCs/>
          <w:sz w:val="32"/>
          <w:szCs w:val="32"/>
        </w:rPr>
        <w:lastRenderedPageBreak/>
        <w:t>使用说明</w:t>
      </w:r>
    </w:p>
    <w:p w:rsidR="009D25D9" w:rsidRPr="00BF211E" w:rsidRDefault="009D25D9" w:rsidP="009D25D9">
      <w:pPr>
        <w:spacing w:line="360" w:lineRule="auto"/>
        <w:ind w:firstLine="476"/>
        <w:rPr>
          <w:rFonts w:ascii="宋体" w:hAnsi="宋体" w:hint="eastAsia"/>
          <w:sz w:val="24"/>
        </w:rPr>
      </w:pPr>
      <w:r w:rsidRPr="00BF211E">
        <w:rPr>
          <w:rFonts w:ascii="宋体" w:hAnsi="宋体" w:hint="eastAsia"/>
          <w:sz w:val="24"/>
        </w:rPr>
        <w:t>1.本表依据《中华人民共和国发票管理办法实施细则》第三十一条设置。</w:t>
      </w:r>
    </w:p>
    <w:p w:rsidR="009D25D9" w:rsidRPr="00BF211E" w:rsidRDefault="009D25D9" w:rsidP="009D25D9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 w:rsidRPr="00BF211E">
        <w:rPr>
          <w:rFonts w:ascii="宋体" w:hAnsi="宋体" w:hint="eastAsia"/>
          <w:sz w:val="24"/>
        </w:rPr>
        <w:t xml:space="preserve">    2.适用范围：纳税人领购的空白发票丢失或损毁后向税务机关报告时使用。</w:t>
      </w:r>
    </w:p>
    <w:p w:rsidR="009D25D9" w:rsidRPr="00BF211E" w:rsidRDefault="009D25D9" w:rsidP="009D25D9">
      <w:pPr>
        <w:adjustRightInd w:val="0"/>
        <w:snapToGrid w:val="0"/>
        <w:spacing w:line="360" w:lineRule="auto"/>
        <w:ind w:firstLine="462"/>
        <w:rPr>
          <w:rFonts w:ascii="宋体" w:hAnsi="宋体" w:hint="eastAsia"/>
          <w:sz w:val="24"/>
        </w:rPr>
      </w:pPr>
      <w:r w:rsidRPr="00BF211E">
        <w:rPr>
          <w:rFonts w:ascii="宋体" w:hAnsi="宋体" w:hint="eastAsia"/>
          <w:sz w:val="24"/>
        </w:rPr>
        <w:t>3.填表说明：</w:t>
      </w:r>
    </w:p>
    <w:p w:rsidR="009D25D9" w:rsidRPr="00BF211E" w:rsidRDefault="009D25D9" w:rsidP="009D25D9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 w:rsidRPr="00BF211E">
        <w:rPr>
          <w:rFonts w:ascii="宋体" w:hAnsi="宋体" w:hint="eastAsia"/>
          <w:sz w:val="24"/>
        </w:rPr>
        <w:t xml:space="preserve">    （</w:t>
      </w:r>
      <w:r>
        <w:rPr>
          <w:rFonts w:ascii="宋体" w:hAnsi="宋体" w:hint="eastAsia"/>
          <w:sz w:val="24"/>
        </w:rPr>
        <w:t>1</w:t>
      </w:r>
      <w:r w:rsidRPr="00BF211E">
        <w:rPr>
          <w:rFonts w:ascii="宋体" w:hAnsi="宋体" w:hint="eastAsia"/>
          <w:sz w:val="24"/>
        </w:rPr>
        <w:t>）挂失、损毁情况说明：应写明挂失、损毁的原因和如何处理等情况；</w:t>
      </w:r>
    </w:p>
    <w:p w:rsidR="009D25D9" w:rsidRPr="00BF211E" w:rsidRDefault="009D25D9" w:rsidP="009D25D9">
      <w:pPr>
        <w:adjustRightInd w:val="0"/>
        <w:snapToGrid w:val="0"/>
        <w:spacing w:line="360" w:lineRule="auto"/>
        <w:ind w:firstLine="462"/>
        <w:rPr>
          <w:rFonts w:ascii="宋体" w:hAnsi="宋体" w:hint="eastAsia"/>
          <w:sz w:val="24"/>
        </w:rPr>
      </w:pPr>
      <w:r w:rsidRPr="00BF211E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 w:rsidRPr="00BF211E">
        <w:rPr>
          <w:rFonts w:ascii="宋体" w:hAnsi="宋体" w:hint="eastAsia"/>
          <w:sz w:val="24"/>
        </w:rPr>
        <w:t>）挂失、损毁发票数量较大，在报告表中无法全部反映的，可以使用《挂失、损毁发票清单》，作为报告表的附件并在提供资料中注明。</w:t>
      </w:r>
    </w:p>
    <w:p w:rsidR="009D25D9" w:rsidRPr="00BF211E" w:rsidRDefault="009D25D9" w:rsidP="009D25D9">
      <w:pPr>
        <w:spacing w:line="360" w:lineRule="auto"/>
        <w:ind w:firstLine="476"/>
        <w:rPr>
          <w:rFonts w:ascii="宋体" w:hAnsi="宋体" w:hint="eastAsia"/>
          <w:sz w:val="24"/>
        </w:rPr>
      </w:pPr>
      <w:r w:rsidRPr="00BF211E">
        <w:rPr>
          <w:rFonts w:ascii="宋体" w:hAnsi="宋体" w:hint="eastAsia"/>
          <w:sz w:val="24"/>
        </w:rPr>
        <w:t>4.本表为A4型竖式，一式二份，税务机关留存一份，纳税人一份。</w:t>
      </w:r>
    </w:p>
    <w:p w:rsidR="009D25D9" w:rsidRPr="00BF211E" w:rsidRDefault="009D25D9" w:rsidP="009D25D9">
      <w:pPr>
        <w:spacing w:line="360" w:lineRule="auto"/>
        <w:ind w:firstLine="476"/>
        <w:rPr>
          <w:rFonts w:ascii="宋体" w:hAnsi="宋体" w:hint="eastAsia"/>
          <w:sz w:val="24"/>
        </w:rPr>
      </w:pPr>
    </w:p>
    <w:p w:rsidR="008070AD" w:rsidRDefault="008070AD" w:rsidP="009D25D9"/>
    <w:sectPr w:rsidR="00807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0AD" w:rsidRDefault="008070AD" w:rsidP="009D25D9">
      <w:r>
        <w:separator/>
      </w:r>
    </w:p>
  </w:endnote>
  <w:endnote w:type="continuationSeparator" w:id="1">
    <w:p w:rsidR="008070AD" w:rsidRDefault="008070AD" w:rsidP="009D2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0AD" w:rsidRDefault="008070AD" w:rsidP="009D25D9">
      <w:r>
        <w:separator/>
      </w:r>
    </w:p>
  </w:footnote>
  <w:footnote w:type="continuationSeparator" w:id="1">
    <w:p w:rsidR="008070AD" w:rsidRDefault="008070AD" w:rsidP="009D2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5D9"/>
    <w:rsid w:val="008070AD"/>
    <w:rsid w:val="009D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标题 2 Char Char,标题 2 Char Char Char Char Char,标题 2 Char Char Char Char Char Char,标题 21 Char Char,标题 2 Char Char Char,标题 21 Char Char Char Char,标题 2 Char Char Char Char,标题 21 Char Char Char Char Char Char Char Char Char Char Char"/>
    <w:basedOn w:val="a"/>
    <w:next w:val="a"/>
    <w:link w:val="2Char1"/>
    <w:qFormat/>
    <w:rsid w:val="009D25D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5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5D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9D25D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aliases w:val="标题 2 Char Char Char1,标题 2 Char Char1,标题 2 Char Char Char Char Char Char1,标题 2 Char Char Char Char Char Char Char,标题 21 Char Char Char,标题 2 Char Char Char Char1,标题 21 Char Char Char Char Char,标题 2 Char Char Char Char Char1"/>
    <w:basedOn w:val="a0"/>
    <w:link w:val="2"/>
    <w:rsid w:val="009D25D9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2015-05-18T02:00:00Z</dcterms:created>
  <dcterms:modified xsi:type="dcterms:W3CDTF">2015-05-18T02:00:00Z</dcterms:modified>
</cp:coreProperties>
</file>